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казённое дошкольное образовательное учреждение </w:t>
      </w: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№9» г. Киренска</w:t>
      </w: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Pr="006B4DB8" w:rsidRDefault="00930B9E" w:rsidP="00930B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0B9E" w:rsidRPr="006B4DB8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4DB8">
        <w:rPr>
          <w:rFonts w:ascii="Times New Roman" w:hAnsi="Times New Roman" w:cs="Times New Roman"/>
          <w:b/>
          <w:sz w:val="28"/>
          <w:szCs w:val="28"/>
          <w:u w:val="single"/>
        </w:rPr>
        <w:t>Самоанализ интегрированного занятия во второй младшей группе</w:t>
      </w:r>
    </w:p>
    <w:p w:rsidR="00930B9E" w:rsidRPr="006B4DB8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4DB8">
        <w:rPr>
          <w:rFonts w:ascii="Times New Roman" w:hAnsi="Times New Roman" w:cs="Times New Roman"/>
          <w:b/>
          <w:sz w:val="28"/>
          <w:szCs w:val="28"/>
          <w:u w:val="single"/>
        </w:rPr>
        <w:t>«Сказания о сибирской Ёлочке»</w:t>
      </w:r>
    </w:p>
    <w:p w:rsidR="00930B9E" w:rsidRPr="006B4DB8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right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Подготовила: воспитатель первой</w:t>
      </w:r>
    </w:p>
    <w:p w:rsidR="00930B9E" w:rsidRPr="006B4DB8" w:rsidRDefault="00930B9E" w:rsidP="00930B9E">
      <w:pPr>
        <w:jc w:val="right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квалификационной категории Сокольцова З.П.</w:t>
      </w:r>
    </w:p>
    <w:p w:rsidR="00930B9E" w:rsidRDefault="00930B9E" w:rsidP="00930B9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9E" w:rsidRDefault="00930B9E" w:rsidP="00930B9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Г.Киренск,2023 г.</w:t>
      </w:r>
    </w:p>
    <w:p w:rsidR="00930B9E" w:rsidRPr="006B4DB8" w:rsidRDefault="00930B9E" w:rsidP="00930B9E">
      <w:pPr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Pr="006B4DB8">
        <w:rPr>
          <w:rFonts w:ascii="Times New Roman" w:hAnsi="Times New Roman" w:cs="Times New Roman"/>
          <w:sz w:val="28"/>
          <w:szCs w:val="28"/>
        </w:rPr>
        <w:t xml:space="preserve"> «Сказания о сибирской Ёлочке»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B4DB8">
        <w:rPr>
          <w:rFonts w:ascii="Times New Roman" w:hAnsi="Times New Roman" w:cs="Times New Roman"/>
          <w:sz w:val="28"/>
          <w:szCs w:val="28"/>
        </w:rPr>
        <w:t xml:space="preserve"> определить этапы роста и размножения хвойного дерева – ель, через применения метода «</w:t>
      </w:r>
      <w:proofErr w:type="spellStart"/>
      <w:r w:rsidRPr="006B4DB8">
        <w:rPr>
          <w:rFonts w:ascii="Times New Roman" w:hAnsi="Times New Roman" w:cs="Times New Roman"/>
          <w:sz w:val="28"/>
          <w:szCs w:val="28"/>
        </w:rPr>
        <w:t>Сторисек</w:t>
      </w:r>
      <w:proofErr w:type="spellEnd"/>
      <w:r w:rsidRPr="006B4DB8">
        <w:rPr>
          <w:rFonts w:ascii="Times New Roman" w:hAnsi="Times New Roman" w:cs="Times New Roman"/>
          <w:sz w:val="28"/>
          <w:szCs w:val="28"/>
        </w:rPr>
        <w:t>», с детьми 3–4 лет.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B4DB8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50773293"/>
      <w:r w:rsidRPr="006B4DB8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назвать отдельные части строения хвойного дерева – ель;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-установить последовательность роста ели, с опорой на содержание литературного произведения;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передать образ героя сказки с помощью жестов и мимики.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B4DB8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обследовать предмет и называть его характерные признаки;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ответить на вопросы воспитателя в процессе диалога;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выполнить трудовые действия, с опорой на словесные указания воспитателя;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B4DB8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формировать ценностное отношение к объектам  природы родного края;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Fonts w:ascii="Times New Roman" w:hAnsi="Times New Roman" w:cs="Times New Roman"/>
          <w:sz w:val="28"/>
          <w:szCs w:val="28"/>
        </w:rPr>
        <w:t>- воспитывать ответственность за порученное дело.</w:t>
      </w:r>
    </w:p>
    <w:bookmarkEnd w:id="0"/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Занятие осуществлялось в соответствии с конспектом. Конспект составлен  в соответствии с задачами основной общеобразовательной программы, соответствующими данному возрасту детей. Во время занятия были использованы образовательные, развивающие и воспитательные задачи. Для реализации каждой задачи были подобраны приемы, помогающие решить их в интересной и занимательной форме. </w:t>
      </w:r>
    </w:p>
    <w:p w:rsidR="00930B9E" w:rsidRPr="006B4DB8" w:rsidRDefault="00930B9E" w:rsidP="00930B9E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Все элементы в занятии между собой объединены общей темой и соответствовало поставленной  цели. </w:t>
      </w:r>
    </w:p>
    <w:p w:rsidR="00930B9E" w:rsidRPr="006B4DB8" w:rsidRDefault="00930B9E" w:rsidP="00930B9E">
      <w:pPr>
        <w:pStyle w:val="a3"/>
        <w:spacing w:line="360" w:lineRule="auto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Во время занятия применялись следующие методы работы: словесный </w:t>
      </w:r>
      <w:r w:rsidRPr="006B4DB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(вопросы, уточнение, напоминание, поощрение)</w:t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; наглядно-демонстрационный материал </w:t>
      </w:r>
      <w:r w:rsidRPr="006B4DB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(искусственная ель, иллюстрации к игре «</w:t>
      </w:r>
      <w:r w:rsidRPr="006B4DB8">
        <w:rPr>
          <w:rStyle w:val="c2"/>
          <w:rFonts w:ascii="Times New Roman" w:hAnsi="Times New Roman" w:cs="Times New Roman"/>
          <w:bCs/>
          <w:sz w:val="28"/>
          <w:szCs w:val="28"/>
        </w:rPr>
        <w:t xml:space="preserve">Как ёлочка стала большой», иллюстрации обобщения исследования с шишками, </w:t>
      </w:r>
      <w:r w:rsidRPr="006B4DB8">
        <w:rPr>
          <w:rStyle w:val="c2"/>
          <w:rFonts w:ascii="Times New Roman" w:hAnsi="Times New Roman" w:cs="Times New Roman"/>
          <w:bCs/>
          <w:sz w:val="28"/>
          <w:szCs w:val="28"/>
        </w:rPr>
        <w:lastRenderedPageBreak/>
        <w:t>шишки и зёрнышки ели</w:t>
      </w:r>
      <w:r w:rsidRPr="006B4DB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практические методы (обследование предметов, трудовая деятельность «Посев зёрен»)</w:t>
      </w:r>
      <w:proofErr w:type="gramEnd"/>
    </w:p>
    <w:p w:rsidR="00930B9E" w:rsidRPr="006B4DB8" w:rsidRDefault="00930B9E" w:rsidP="00930B9E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B4DB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В водной части:</w:t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 организовала  детей, переключила их внимания на деятельность. Этому способствовало появление «Мешка историй», в котором находилось всё необходимое для дальнейшей деятельности.</w:t>
      </w:r>
    </w:p>
    <w:p w:rsidR="00930B9E" w:rsidRPr="006B4DB8" w:rsidRDefault="00930B9E" w:rsidP="00930B9E">
      <w:pPr>
        <w:pStyle w:val="a3"/>
        <w:spacing w:line="360" w:lineRule="auto"/>
        <w:ind w:firstLine="708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DB8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В основную часть</w:t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были включены задания на умственное, речевое развитие.</w:t>
      </w:r>
      <w:r w:rsidRPr="006B4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Учитывая возрастные особенности, дети отвечали на вопросы воспитателя, поддерживали разговор, с интересом наблюдали, рассматривали, описывали. Дети были довольно активные, чувствовали себя комфортно, охотно принимали участие в исследовательской деятельности. </w:t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Дети без затруднения смогли назвать части ели, установить последовательность роста елового дерева, обследовать еловую шишку и вместе с воспитателем обобщить  исследования в виде карточек.  Для снятия общего переутомления была проведена игра – драматизация «Солнышко и зёрнышки» </w:t>
      </w:r>
      <w:bookmarkStart w:id="1" w:name="h.gjdgxs"/>
      <w:bookmarkEnd w:id="1"/>
    </w:p>
    <w:p w:rsidR="00930B9E" w:rsidRPr="006B4DB8" w:rsidRDefault="00930B9E" w:rsidP="00930B9E">
      <w:pPr>
        <w:pStyle w:val="a3"/>
        <w:spacing w:line="360" w:lineRule="auto"/>
        <w:ind w:firstLine="70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Индивидуальная работа в процессе занятия  проявлялась в проведении словарной работы, в оказании помощи затрудняющимся детям в выполнении трудовых действий.</w:t>
      </w: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ab/>
      </w:r>
      <w:r w:rsidRPr="006B4DB8">
        <w:rPr>
          <w:rStyle w:val="c4"/>
          <w:rFonts w:ascii="Times New Roman" w:hAnsi="Times New Roman" w:cs="Times New Roman"/>
          <w:color w:val="000000"/>
          <w:sz w:val="28"/>
          <w:szCs w:val="28"/>
        </w:rPr>
        <w:t>Я считаю, что выбранная мной форма организации занятия для детей была достаточно эффективной. Мною были соблюдены нормы педагогической этики и тактики. Считаю, что поставленная цель  на занятии в этой группе была достигнута.</w:t>
      </w:r>
    </w:p>
    <w:p w:rsidR="00930B9E" w:rsidRPr="006B4DB8" w:rsidRDefault="00930B9E" w:rsidP="00930B9E">
      <w:pPr>
        <w:pStyle w:val="a3"/>
        <w:spacing w:line="360" w:lineRule="auto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0B9E" w:rsidRPr="006B4DB8" w:rsidRDefault="00930B9E" w:rsidP="00930B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152F" w:rsidRDefault="00D8152F"/>
    <w:sectPr w:rsidR="00D8152F" w:rsidSect="00A76432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166053"/>
      <w:docPartObj>
        <w:docPartGallery w:val="Page Numbers (Bottom of Page)"/>
        <w:docPartUnique/>
      </w:docPartObj>
    </w:sdtPr>
    <w:sdtEndPr/>
    <w:sdtContent>
      <w:p w:rsidR="002F5701" w:rsidRDefault="00D815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B9E">
          <w:rPr>
            <w:noProof/>
          </w:rPr>
          <w:t>2</w:t>
        </w:r>
        <w:r>
          <w:fldChar w:fldCharType="end"/>
        </w:r>
      </w:p>
    </w:sdtContent>
  </w:sdt>
  <w:p w:rsidR="002F5701" w:rsidRDefault="00D8152F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92535"/>
    <w:rsid w:val="00930B9E"/>
    <w:rsid w:val="00D8152F"/>
    <w:rsid w:val="00F9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9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2535"/>
  </w:style>
  <w:style w:type="paragraph" w:styleId="a3">
    <w:name w:val="No Spacing"/>
    <w:uiPriority w:val="1"/>
    <w:qFormat/>
    <w:rsid w:val="00F92535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F92535"/>
    <w:rPr>
      <w:i/>
      <w:iCs/>
      <w:color w:val="808080" w:themeColor="text1" w:themeTint="7F"/>
    </w:rPr>
  </w:style>
  <w:style w:type="paragraph" w:styleId="a5">
    <w:name w:val="footer"/>
    <w:basedOn w:val="a"/>
    <w:link w:val="a6"/>
    <w:uiPriority w:val="99"/>
    <w:unhideWhenUsed/>
    <w:rsid w:val="00F92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535"/>
  </w:style>
  <w:style w:type="character" w:customStyle="1" w:styleId="c4">
    <w:name w:val="c4"/>
    <w:basedOn w:val="a0"/>
    <w:rsid w:val="00930B9E"/>
  </w:style>
  <w:style w:type="character" w:customStyle="1" w:styleId="c0">
    <w:name w:val="c0"/>
    <w:basedOn w:val="a0"/>
    <w:rsid w:val="00930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2586</Characters>
  <Application>Microsoft Office Word</Application>
  <DocSecurity>0</DocSecurity>
  <Lines>21</Lines>
  <Paragraphs>6</Paragraphs>
  <ScaleCrop>false</ScaleCrop>
  <Company>Krokoz™ Inc.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Алкесандр</dc:creator>
  <cp:keywords/>
  <dc:description/>
  <cp:lastModifiedBy>Алкесандр</cp:lastModifiedBy>
  <cp:revision>3</cp:revision>
  <dcterms:created xsi:type="dcterms:W3CDTF">2024-07-24T05:15:00Z</dcterms:created>
  <dcterms:modified xsi:type="dcterms:W3CDTF">2024-07-24T05:19:00Z</dcterms:modified>
</cp:coreProperties>
</file>